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B54AC" w14:textId="77777777" w:rsidR="002C0289" w:rsidRDefault="002C0289">
      <w:pPr>
        <w:tabs>
          <w:tab w:val="center" w:pos="4819"/>
          <w:tab w:val="right" w:pos="9638"/>
        </w:tabs>
        <w:jc w:val="right"/>
        <w:rPr>
          <w:b/>
          <w:bCs/>
        </w:rPr>
      </w:pPr>
      <w:bookmarkStart w:id="0" w:name="_GoBack"/>
      <w:bookmarkEnd w:id="0"/>
    </w:p>
    <w:p w14:paraId="779B54AD" w14:textId="77777777" w:rsidR="002C0289" w:rsidRDefault="006E25B1">
      <w:pPr>
        <w:tabs>
          <w:tab w:val="center" w:pos="4819"/>
          <w:tab w:val="right" w:pos="9638"/>
        </w:tabs>
        <w:suppressAutoHyphens/>
        <w:jc w:val="center"/>
        <w:rPr>
          <w:szCs w:val="24"/>
          <w:lang w:eastAsia="ar-SA"/>
        </w:rPr>
      </w:pPr>
      <w:r>
        <w:rPr>
          <w:szCs w:val="24"/>
          <w:lang w:val="en-GB" w:eastAsia="ar-SA"/>
        </w:rPr>
        <w:object w:dxaOrig="691" w:dyaOrig="811" w14:anchorId="779B5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o:ole="" filled="t">
            <v:fill color2="black"/>
            <v:imagedata r:id="rId7" o:title=""/>
          </v:shape>
          <o:OLEObject Type="Embed" ProgID="Word.Picture.8" ShapeID="_x0000_i1025" DrawAspect="Content" ObjectID="_1743516817" r:id="rId8"/>
        </w:object>
      </w:r>
    </w:p>
    <w:p w14:paraId="779B54AE" w14:textId="77777777" w:rsidR="002C0289" w:rsidRDefault="002C0289">
      <w:pPr>
        <w:suppressAutoHyphens/>
        <w:rPr>
          <w:sz w:val="12"/>
          <w:szCs w:val="12"/>
          <w:lang w:eastAsia="ar-SA"/>
        </w:rPr>
      </w:pPr>
    </w:p>
    <w:p w14:paraId="779B54AF" w14:textId="77777777" w:rsidR="002C0289" w:rsidRDefault="006E25B1">
      <w:pPr>
        <w:suppressAutoHyphens/>
        <w:jc w:val="center"/>
        <w:rPr>
          <w:b/>
          <w:szCs w:val="24"/>
          <w:lang w:eastAsia="ar-SA"/>
        </w:rPr>
      </w:pPr>
      <w:r>
        <w:rPr>
          <w:b/>
          <w:szCs w:val="24"/>
          <w:lang w:eastAsia="ar-SA"/>
        </w:rPr>
        <w:t>LIETUVOS RESPUBLIKOS</w:t>
      </w:r>
    </w:p>
    <w:p w14:paraId="779B54B0" w14:textId="77777777" w:rsidR="002C0289" w:rsidRDefault="006E25B1">
      <w:pPr>
        <w:tabs>
          <w:tab w:val="left" w:pos="9070"/>
        </w:tabs>
        <w:suppressAutoHyphens/>
        <w:jc w:val="center"/>
        <w:rPr>
          <w:b/>
          <w:szCs w:val="24"/>
          <w:lang w:eastAsia="ar-SA"/>
        </w:rPr>
      </w:pPr>
      <w:r>
        <w:rPr>
          <w:b/>
          <w:szCs w:val="24"/>
          <w:lang w:eastAsia="ar-SA"/>
        </w:rPr>
        <w:t>VYRIAUSIOJI RINKIMŲ KOMISIJA</w:t>
      </w:r>
    </w:p>
    <w:p w14:paraId="779B54B1" w14:textId="77777777" w:rsidR="002C0289" w:rsidRDefault="002C0289">
      <w:pPr>
        <w:suppressAutoHyphens/>
        <w:jc w:val="center"/>
        <w:rPr>
          <w:b/>
          <w:caps/>
          <w:spacing w:val="40"/>
          <w:szCs w:val="24"/>
          <w:lang w:eastAsia="ar-SA"/>
        </w:rPr>
      </w:pPr>
    </w:p>
    <w:p w14:paraId="779B54B2" w14:textId="77777777" w:rsidR="002C0289" w:rsidRDefault="002C0289">
      <w:pPr>
        <w:suppressAutoHyphens/>
        <w:jc w:val="center"/>
        <w:rPr>
          <w:b/>
          <w:caps/>
          <w:spacing w:val="40"/>
          <w:szCs w:val="24"/>
          <w:lang w:eastAsia="ar-SA"/>
        </w:rPr>
      </w:pPr>
    </w:p>
    <w:p w14:paraId="779B54B3" w14:textId="77777777" w:rsidR="002C0289" w:rsidRDefault="006E25B1">
      <w:pPr>
        <w:suppressAutoHyphens/>
        <w:jc w:val="center"/>
        <w:rPr>
          <w:b/>
          <w:caps/>
          <w:szCs w:val="24"/>
          <w:lang w:eastAsia="ar-SA"/>
        </w:rPr>
      </w:pPr>
      <w:r>
        <w:rPr>
          <w:b/>
          <w:caps/>
          <w:szCs w:val="24"/>
          <w:lang w:eastAsia="ar-SA"/>
        </w:rPr>
        <w:t>SpREndimas</w:t>
      </w:r>
    </w:p>
    <w:p w14:paraId="779B54B4" w14:textId="77777777" w:rsidR="002C0289" w:rsidRDefault="006E25B1">
      <w:pPr>
        <w:tabs>
          <w:tab w:val="left" w:pos="3544"/>
        </w:tabs>
        <w:suppressAutoHyphens/>
        <w:jc w:val="center"/>
        <w:rPr>
          <w:b/>
          <w:szCs w:val="24"/>
          <w:lang w:eastAsia="ar-SA"/>
        </w:rPr>
      </w:pPr>
      <w:r>
        <w:rPr>
          <w:b/>
          <w:szCs w:val="24"/>
          <w:lang w:eastAsia="ar-SA"/>
        </w:rPr>
        <w:t>DĖL KAZLŲ RŪDOS, KLAIPĖDOS RAJONO, KRETINGOS RAJONO, PALANGOS MIESTO, ROKIŠKIO RAJONO, ŠALČININKŲ RAJONO, UTENOS RAJONO IR VILKAVIŠKIO RAJONO SAVIVALDYBIŲ TARYBŲ NARIŲ ĮGALIOJIMŲ NUTRŪKIMO NESUĖJUS TERMINUI IR ŠIŲ SAVIVALDYBIŲ TARYBŲ NARIŲ MANDATŲ NAUJIEMS SAVIVALDYBIŲ TARYBŲ NARIAMS PRIPAŽINIMO</w:t>
      </w:r>
    </w:p>
    <w:p w14:paraId="779B54B5" w14:textId="77777777" w:rsidR="002C0289" w:rsidRDefault="002C0289">
      <w:pPr>
        <w:tabs>
          <w:tab w:val="left" w:pos="9070"/>
        </w:tabs>
        <w:suppressAutoHyphens/>
        <w:jc w:val="center"/>
        <w:rPr>
          <w:spacing w:val="40"/>
          <w:szCs w:val="24"/>
          <w:lang w:eastAsia="ar-SA"/>
        </w:rPr>
      </w:pPr>
    </w:p>
    <w:p w14:paraId="779B54B6" w14:textId="77777777" w:rsidR="002C0289" w:rsidRDefault="006E25B1">
      <w:pPr>
        <w:suppressAutoHyphens/>
        <w:jc w:val="center"/>
        <w:rPr>
          <w:szCs w:val="24"/>
          <w:lang w:val="en-US" w:eastAsia="ar-SA"/>
        </w:rPr>
      </w:pPr>
      <w:r>
        <w:rPr>
          <w:szCs w:val="24"/>
          <w:lang w:val="en-GB" w:eastAsia="ar-SA"/>
        </w:rPr>
        <w:t xml:space="preserve">2023 m. </w:t>
      </w:r>
      <w:proofErr w:type="spellStart"/>
      <w:r>
        <w:rPr>
          <w:szCs w:val="24"/>
          <w:lang w:val="en-GB" w:eastAsia="ar-SA"/>
        </w:rPr>
        <w:t>balandžio</w:t>
      </w:r>
      <w:proofErr w:type="spellEnd"/>
      <w:r>
        <w:rPr>
          <w:szCs w:val="24"/>
          <w:lang w:val="en-GB" w:eastAsia="ar-SA"/>
        </w:rPr>
        <w:t xml:space="preserve"> 18 d. </w:t>
      </w:r>
      <w:proofErr w:type="spellStart"/>
      <w:r>
        <w:rPr>
          <w:szCs w:val="24"/>
          <w:lang w:val="en-GB" w:eastAsia="ar-SA"/>
        </w:rPr>
        <w:t>Nr</w:t>
      </w:r>
      <w:proofErr w:type="spellEnd"/>
      <w:r>
        <w:rPr>
          <w:szCs w:val="24"/>
          <w:lang w:val="en-GB" w:eastAsia="ar-SA"/>
        </w:rPr>
        <w:t>. Sp-109</w:t>
      </w:r>
    </w:p>
    <w:p w14:paraId="779B54B7" w14:textId="77777777" w:rsidR="002C0289" w:rsidRDefault="006E25B1">
      <w:pPr>
        <w:suppressAutoHyphens/>
        <w:jc w:val="center"/>
        <w:rPr>
          <w:szCs w:val="24"/>
          <w:lang w:val="en-GB" w:eastAsia="ar-SA"/>
        </w:rPr>
      </w:pPr>
      <w:r>
        <w:rPr>
          <w:szCs w:val="24"/>
          <w:lang w:val="en-GB" w:eastAsia="ar-SA"/>
        </w:rPr>
        <w:t>Vilnius</w:t>
      </w:r>
    </w:p>
    <w:p w14:paraId="779B54B8" w14:textId="77777777" w:rsidR="002C0289" w:rsidRDefault="002C0289">
      <w:pPr>
        <w:suppressAutoHyphens/>
        <w:spacing w:line="360" w:lineRule="auto"/>
        <w:rPr>
          <w:szCs w:val="24"/>
          <w:lang w:eastAsia="ar-SA"/>
        </w:rPr>
      </w:pPr>
    </w:p>
    <w:p w14:paraId="779B54B9" w14:textId="77777777" w:rsidR="002C0289" w:rsidRDefault="006E25B1">
      <w:pPr>
        <w:suppressAutoHyphens/>
        <w:spacing w:line="360" w:lineRule="auto"/>
        <w:ind w:firstLine="720"/>
        <w:jc w:val="both"/>
        <w:rPr>
          <w:szCs w:val="24"/>
          <w:lang w:eastAsia="ar-SA"/>
        </w:rPr>
      </w:pPr>
      <w:r>
        <w:rPr>
          <w:szCs w:val="24"/>
          <w:lang w:eastAsia="ar-SA"/>
        </w:rPr>
        <w:t xml:space="preserve">Lietuvos Respublikos vyriausioji rinkimų komisija, vadovaudamasi Lietuvos Respublikos rinkimų kodekso 176 straipsnio 4 dalies 2 punktu ir 178 straipsnio 1 dalimi, </w:t>
      </w:r>
      <w:r>
        <w:rPr>
          <w:spacing w:val="60"/>
          <w:szCs w:val="24"/>
          <w:lang w:eastAsia="ar-SA"/>
        </w:rPr>
        <w:t>nusprendži</w:t>
      </w:r>
      <w:r>
        <w:rPr>
          <w:szCs w:val="24"/>
          <w:lang w:eastAsia="ar-SA"/>
        </w:rPr>
        <w:t>a:</w:t>
      </w:r>
    </w:p>
    <w:p w14:paraId="779B54BA" w14:textId="77777777" w:rsidR="002C0289" w:rsidRDefault="006E25B1">
      <w:pPr>
        <w:suppressAutoHyphens/>
        <w:spacing w:line="360" w:lineRule="auto"/>
        <w:ind w:firstLine="720"/>
        <w:jc w:val="both"/>
        <w:rPr>
          <w:szCs w:val="24"/>
          <w:lang w:eastAsia="ar-SA"/>
        </w:rPr>
      </w:pPr>
      <w:r>
        <w:rPr>
          <w:szCs w:val="24"/>
          <w:lang w:eastAsia="ar-SA"/>
        </w:rPr>
        <w:t>1. Patenkinti rašytinius prašymus atsistatydinti ir pripažinti tarybų narių įgaliojimus nutrūkusiais nesuėjus terminui:</w:t>
      </w:r>
    </w:p>
    <w:p w14:paraId="779B54BB" w14:textId="77777777" w:rsidR="002C0289" w:rsidRDefault="006E25B1">
      <w:pPr>
        <w:suppressAutoHyphens/>
        <w:spacing w:line="360" w:lineRule="auto"/>
        <w:ind w:firstLine="720"/>
        <w:jc w:val="both"/>
        <w:rPr>
          <w:szCs w:val="24"/>
        </w:rPr>
      </w:pPr>
      <w:r>
        <w:rPr>
          <w:szCs w:val="24"/>
        </w:rPr>
        <w:t>1.1. Vytauto Butkaus, Klaipėdos rajono savivaldybės tarybos nario, išrinkto pagal Lietuvos valstiečių ir žaliųjų sąjungos iškeltų kandidatų sąrašą;</w:t>
      </w:r>
    </w:p>
    <w:p w14:paraId="779B54BC" w14:textId="77777777" w:rsidR="002C0289" w:rsidRDefault="006E25B1">
      <w:pPr>
        <w:suppressAutoHyphens/>
        <w:spacing w:line="360" w:lineRule="auto"/>
        <w:ind w:firstLine="720"/>
        <w:jc w:val="both"/>
        <w:rPr>
          <w:szCs w:val="24"/>
          <w:lang w:eastAsia="ar-SA"/>
        </w:rPr>
      </w:pPr>
      <w:r>
        <w:rPr>
          <w:szCs w:val="24"/>
        </w:rPr>
        <w:t xml:space="preserve">1.2. </w:t>
      </w:r>
      <w:r>
        <w:rPr>
          <w:szCs w:val="24"/>
          <w:lang w:eastAsia="ar-SA"/>
        </w:rPr>
        <w:t xml:space="preserve">Povilo </w:t>
      </w:r>
      <w:proofErr w:type="spellStart"/>
      <w:r>
        <w:rPr>
          <w:szCs w:val="24"/>
          <w:lang w:eastAsia="ar-SA"/>
        </w:rPr>
        <w:t>Černeckio</w:t>
      </w:r>
      <w:proofErr w:type="spellEnd"/>
      <w:r>
        <w:rPr>
          <w:szCs w:val="24"/>
          <w:lang w:eastAsia="ar-SA"/>
        </w:rPr>
        <w:t>, Kretingos rajono savivaldybės tarybos nario, išrinkto pagal politinio komiteto Kretingos kraštas iškeltų kandidatų sąrašą;</w:t>
      </w:r>
    </w:p>
    <w:p w14:paraId="779B54BD" w14:textId="77777777" w:rsidR="002C0289" w:rsidRDefault="006E25B1">
      <w:pPr>
        <w:suppressAutoHyphens/>
        <w:spacing w:line="360" w:lineRule="auto"/>
        <w:ind w:firstLine="720"/>
        <w:jc w:val="both"/>
        <w:rPr>
          <w:szCs w:val="24"/>
          <w:lang w:eastAsia="ar-SA"/>
        </w:rPr>
      </w:pPr>
      <w:r>
        <w:rPr>
          <w:szCs w:val="24"/>
        </w:rPr>
        <w:t xml:space="preserve">1.3. Rimanto Dijoko, Utenos rajono savivaldybės tarybos nario, išrinkto pagal </w:t>
      </w:r>
      <w:r>
        <w:rPr>
          <w:szCs w:val="24"/>
          <w:lang w:eastAsia="ar-SA"/>
        </w:rPr>
        <w:t>Tėvynės sąjungos-Lietuvos krikščionių demokratų iškeltų kandidatų sąrašą;</w:t>
      </w:r>
    </w:p>
    <w:p w14:paraId="779B54BE" w14:textId="77777777" w:rsidR="002C0289" w:rsidRDefault="006E25B1">
      <w:pPr>
        <w:suppressAutoHyphens/>
        <w:spacing w:line="360" w:lineRule="auto"/>
        <w:ind w:firstLine="720"/>
        <w:jc w:val="both"/>
        <w:rPr>
          <w:szCs w:val="24"/>
        </w:rPr>
      </w:pPr>
      <w:r>
        <w:rPr>
          <w:szCs w:val="24"/>
        </w:rPr>
        <w:t>1.4. Vito Gavėno, Vilkaviškio rajono savivaldybės tarybos nario, išrinkto pagal Lietuvos socialdemokratų partijos iškeltų kandidatų sąrašą;</w:t>
      </w:r>
    </w:p>
    <w:p w14:paraId="779B54BF" w14:textId="77777777" w:rsidR="002C0289" w:rsidRDefault="006E25B1">
      <w:pPr>
        <w:suppressAutoHyphens/>
        <w:spacing w:line="360" w:lineRule="auto"/>
        <w:ind w:firstLine="720"/>
        <w:jc w:val="both"/>
        <w:rPr>
          <w:szCs w:val="24"/>
          <w:lang w:eastAsia="ar-SA"/>
        </w:rPr>
      </w:pPr>
      <w:r>
        <w:rPr>
          <w:szCs w:val="24"/>
        </w:rPr>
        <w:t xml:space="preserve">1.5. Vaidos </w:t>
      </w:r>
      <w:proofErr w:type="spellStart"/>
      <w:r>
        <w:rPr>
          <w:szCs w:val="24"/>
        </w:rPr>
        <w:t>Jakumienės</w:t>
      </w:r>
      <w:proofErr w:type="spellEnd"/>
      <w:r>
        <w:rPr>
          <w:szCs w:val="24"/>
        </w:rPr>
        <w:t xml:space="preserve">, Kretingos rajono savivaldybės tarybos narės, išrinktos pagal </w:t>
      </w:r>
      <w:r>
        <w:rPr>
          <w:szCs w:val="24"/>
          <w:lang w:eastAsia="ar-SA"/>
        </w:rPr>
        <w:t>politinio komiteto Kretingos kraštas iškeltų kandidatų sąrašą;</w:t>
      </w:r>
    </w:p>
    <w:p w14:paraId="779B54C0" w14:textId="77777777" w:rsidR="002C0289" w:rsidRDefault="006E25B1">
      <w:pPr>
        <w:suppressAutoHyphens/>
        <w:spacing w:line="360" w:lineRule="auto"/>
        <w:ind w:firstLine="720"/>
        <w:jc w:val="both"/>
        <w:rPr>
          <w:szCs w:val="24"/>
          <w:lang w:eastAsia="ar-SA"/>
        </w:rPr>
      </w:pPr>
      <w:r>
        <w:rPr>
          <w:szCs w:val="24"/>
          <w:lang w:eastAsia="ar-SA"/>
        </w:rPr>
        <w:t xml:space="preserve">1.6. </w:t>
      </w:r>
      <w:proofErr w:type="spellStart"/>
      <w:r>
        <w:rPr>
          <w:szCs w:val="24"/>
          <w:lang w:eastAsia="ar-SA"/>
        </w:rPr>
        <w:t>Gžegožo</w:t>
      </w:r>
      <w:proofErr w:type="spellEnd"/>
      <w:r>
        <w:rPr>
          <w:szCs w:val="24"/>
          <w:lang w:eastAsia="ar-SA"/>
        </w:rPr>
        <w:t xml:space="preserve"> </w:t>
      </w:r>
      <w:proofErr w:type="spellStart"/>
      <w:r>
        <w:rPr>
          <w:szCs w:val="24"/>
          <w:lang w:eastAsia="ar-SA"/>
        </w:rPr>
        <w:t>Jurgo</w:t>
      </w:r>
      <w:proofErr w:type="spellEnd"/>
      <w:r>
        <w:rPr>
          <w:szCs w:val="24"/>
          <w:lang w:eastAsia="ar-SA"/>
        </w:rPr>
        <w:t>, Šalčininkų rajono savivaldybės tarybos nario, išrinkto pagal Lietuvos lenkų rinkimų akcijos-Krikščioniškų šeimų sąjungos iškeltų kandidatų sąrašą;</w:t>
      </w:r>
    </w:p>
    <w:p w14:paraId="779B54C1" w14:textId="77777777" w:rsidR="002C0289" w:rsidRDefault="006E25B1">
      <w:pPr>
        <w:suppressAutoHyphens/>
        <w:spacing w:line="360" w:lineRule="auto"/>
        <w:ind w:firstLine="720"/>
        <w:jc w:val="both"/>
        <w:rPr>
          <w:szCs w:val="24"/>
          <w:lang w:eastAsia="ar-SA"/>
        </w:rPr>
      </w:pPr>
      <w:r>
        <w:rPr>
          <w:szCs w:val="24"/>
          <w:lang w:eastAsia="ar-SA"/>
        </w:rPr>
        <w:t>1.7. Sigito Karbausko, Klaipėdos rajono savivaldybės tarybos nario, išrinkto pagal Tautos ir teisingumo sąjungos (centristų, tautininkų) iškeltų kandidatų sąrašą;</w:t>
      </w:r>
    </w:p>
    <w:p w14:paraId="779B54C2" w14:textId="77777777" w:rsidR="002C0289" w:rsidRDefault="006E25B1">
      <w:pPr>
        <w:suppressAutoHyphens/>
        <w:spacing w:line="360" w:lineRule="auto"/>
        <w:ind w:firstLine="720"/>
        <w:jc w:val="both"/>
        <w:rPr>
          <w:szCs w:val="24"/>
          <w:lang w:eastAsia="ar-SA"/>
        </w:rPr>
      </w:pPr>
      <w:r>
        <w:rPr>
          <w:szCs w:val="24"/>
          <w:lang w:eastAsia="ar-SA"/>
        </w:rPr>
        <w:t>1.8. Audronės Kaupienės, Rokiškio rajono savivaldybės tarybos narės, išrinktos pagal Tėvynės sąjungos-Lietuvos krikščionių demokratų iškeltų kandidatų sąrašą;</w:t>
      </w:r>
    </w:p>
    <w:p w14:paraId="779B54C3" w14:textId="77777777" w:rsidR="002C0289" w:rsidRDefault="006E25B1">
      <w:pPr>
        <w:suppressAutoHyphens/>
        <w:spacing w:line="360" w:lineRule="auto"/>
        <w:ind w:firstLine="720"/>
        <w:jc w:val="both"/>
        <w:rPr>
          <w:szCs w:val="24"/>
          <w:lang w:eastAsia="ar-SA"/>
        </w:rPr>
      </w:pPr>
      <w:r>
        <w:rPr>
          <w:szCs w:val="24"/>
        </w:rPr>
        <w:t xml:space="preserve">1.9. Kazio Kiaulakio, Vilkaviškio rajono savivaldybės tarybos nario, išrinkto pagal Lietuvos socialdemokratų partijos </w:t>
      </w:r>
      <w:r>
        <w:rPr>
          <w:szCs w:val="24"/>
          <w:lang w:eastAsia="ar-SA"/>
        </w:rPr>
        <w:t>iškeltų kandidatų sąrašą;</w:t>
      </w:r>
    </w:p>
    <w:p w14:paraId="779B54C4" w14:textId="77777777" w:rsidR="002C0289" w:rsidRDefault="006E25B1">
      <w:pPr>
        <w:suppressAutoHyphens/>
        <w:spacing w:line="360" w:lineRule="auto"/>
        <w:ind w:firstLine="720"/>
        <w:jc w:val="both"/>
        <w:rPr>
          <w:szCs w:val="24"/>
          <w:lang w:eastAsia="ar-SA"/>
        </w:rPr>
      </w:pPr>
      <w:r>
        <w:rPr>
          <w:szCs w:val="24"/>
        </w:rPr>
        <w:lastRenderedPageBreak/>
        <w:t xml:space="preserve">1.10. </w:t>
      </w:r>
      <w:r>
        <w:rPr>
          <w:szCs w:val="24"/>
          <w:lang w:eastAsia="ar-SA"/>
        </w:rPr>
        <w:t xml:space="preserve">Editos Lukoševičienė, Kazlų Rūdos savivaldybės tarybos narės, išrinktos pagal politinio komiteto „Jaunoji Kazlų Rūda“ iškeltų kandidatų sąrašą; </w:t>
      </w:r>
    </w:p>
    <w:p w14:paraId="779B54C5" w14:textId="77777777" w:rsidR="002C0289" w:rsidRDefault="006E25B1">
      <w:pPr>
        <w:suppressAutoHyphens/>
        <w:spacing w:line="360" w:lineRule="auto"/>
        <w:ind w:firstLine="720"/>
        <w:jc w:val="both"/>
        <w:rPr>
          <w:szCs w:val="24"/>
          <w:lang w:eastAsia="ar-SA"/>
        </w:rPr>
      </w:pPr>
      <w:r>
        <w:rPr>
          <w:szCs w:val="24"/>
          <w:lang w:eastAsia="ar-SA"/>
        </w:rPr>
        <w:t>1.11. Rimanto Antano Mikalkėno, Palangos miesto savivaldybės tarybos nario, išrinkto pagal Tėvynės sąjungos-Lietuvos krikščionių demokratų iškeltų kandidatų sąrašą;</w:t>
      </w:r>
    </w:p>
    <w:p w14:paraId="779B54C6" w14:textId="77777777" w:rsidR="002C0289" w:rsidRDefault="006E25B1">
      <w:pPr>
        <w:suppressAutoHyphens/>
        <w:spacing w:line="360" w:lineRule="auto"/>
        <w:ind w:firstLine="720"/>
        <w:jc w:val="both"/>
        <w:rPr>
          <w:szCs w:val="24"/>
          <w:lang w:eastAsia="ar-SA"/>
        </w:rPr>
      </w:pPr>
      <w:r>
        <w:rPr>
          <w:szCs w:val="24"/>
          <w:lang w:eastAsia="ar-SA"/>
        </w:rPr>
        <w:t xml:space="preserve">1.12. Valerijaus </w:t>
      </w:r>
      <w:proofErr w:type="spellStart"/>
      <w:r>
        <w:rPr>
          <w:szCs w:val="24"/>
          <w:lang w:eastAsia="ar-SA"/>
        </w:rPr>
        <w:t>Rancevo</w:t>
      </w:r>
      <w:proofErr w:type="spellEnd"/>
      <w:r>
        <w:rPr>
          <w:szCs w:val="24"/>
          <w:lang w:eastAsia="ar-SA"/>
        </w:rPr>
        <w:t>, Rokiškio rajono savivaldybės tarybos nario, išrinkto pagal Lietuvos socialdemokratų partijos iškeltų kandidatų sąrašą;</w:t>
      </w:r>
    </w:p>
    <w:p w14:paraId="779B54C7" w14:textId="77777777" w:rsidR="002C0289" w:rsidRDefault="006E25B1">
      <w:pPr>
        <w:suppressAutoHyphens/>
        <w:spacing w:line="360" w:lineRule="auto"/>
        <w:ind w:firstLine="720"/>
        <w:jc w:val="both"/>
        <w:rPr>
          <w:szCs w:val="24"/>
          <w:lang w:eastAsia="ar-SA"/>
        </w:rPr>
      </w:pPr>
      <w:r>
        <w:rPr>
          <w:szCs w:val="24"/>
          <w:lang w:eastAsia="ar-SA"/>
        </w:rPr>
        <w:t xml:space="preserve">1.13. Violetos </w:t>
      </w:r>
      <w:proofErr w:type="spellStart"/>
      <w:r>
        <w:rPr>
          <w:szCs w:val="24"/>
          <w:lang w:eastAsia="ar-SA"/>
        </w:rPr>
        <w:t>Riaukienės</w:t>
      </w:r>
      <w:proofErr w:type="spellEnd"/>
      <w:r>
        <w:rPr>
          <w:szCs w:val="24"/>
          <w:lang w:eastAsia="ar-SA"/>
        </w:rPr>
        <w:t>, Klaipėdos rajono savivaldybės tarybos narės, išrinktos pagal Lietuvos valstiečių ir žaliųjų sąjungos iškeltų kandidatų sąrašą;</w:t>
      </w:r>
    </w:p>
    <w:p w14:paraId="779B54C8" w14:textId="77777777" w:rsidR="002C0289" w:rsidRDefault="006E25B1">
      <w:pPr>
        <w:suppressAutoHyphens/>
        <w:spacing w:line="360" w:lineRule="auto"/>
        <w:ind w:firstLine="720"/>
        <w:jc w:val="both"/>
        <w:rPr>
          <w:szCs w:val="24"/>
        </w:rPr>
      </w:pPr>
      <w:r>
        <w:rPr>
          <w:szCs w:val="24"/>
          <w:lang w:eastAsia="ar-SA"/>
        </w:rPr>
        <w:t xml:space="preserve">1.14. Daivos </w:t>
      </w:r>
      <w:proofErr w:type="spellStart"/>
      <w:r>
        <w:rPr>
          <w:szCs w:val="24"/>
          <w:lang w:eastAsia="ar-SA"/>
        </w:rPr>
        <w:t>Riklienės</w:t>
      </w:r>
      <w:proofErr w:type="spellEnd"/>
      <w:r>
        <w:rPr>
          <w:szCs w:val="24"/>
          <w:lang w:eastAsia="ar-SA"/>
        </w:rPr>
        <w:t xml:space="preserve">, Vilkaviškio rajono savivaldybės tarybos narės, išrinktos pagal </w:t>
      </w:r>
      <w:r>
        <w:rPr>
          <w:szCs w:val="24"/>
        </w:rPr>
        <w:t>Lietuvos socialdemokratų partijos iškeltų kandidatų sąrašą;</w:t>
      </w:r>
    </w:p>
    <w:p w14:paraId="779B54C9" w14:textId="77777777" w:rsidR="002C0289" w:rsidRDefault="006E25B1">
      <w:pPr>
        <w:suppressAutoHyphens/>
        <w:spacing w:line="360" w:lineRule="auto"/>
        <w:ind w:firstLine="720"/>
        <w:jc w:val="both"/>
        <w:rPr>
          <w:szCs w:val="24"/>
          <w:lang w:eastAsia="ar-SA"/>
        </w:rPr>
      </w:pPr>
      <w:r>
        <w:rPr>
          <w:szCs w:val="24"/>
        </w:rPr>
        <w:t xml:space="preserve">1.15. Antano </w:t>
      </w:r>
      <w:proofErr w:type="spellStart"/>
      <w:r>
        <w:rPr>
          <w:szCs w:val="24"/>
        </w:rPr>
        <w:t>Taparausko</w:t>
      </w:r>
      <w:proofErr w:type="spellEnd"/>
      <w:r>
        <w:rPr>
          <w:szCs w:val="24"/>
        </w:rPr>
        <w:t xml:space="preserve">, </w:t>
      </w:r>
      <w:r>
        <w:rPr>
          <w:szCs w:val="24"/>
          <w:lang w:eastAsia="ar-SA"/>
        </w:rPr>
        <w:t>Rokiškio rajono savivaldybės tarybos nario, išrinkto pagal Lietuvos socialdemokratų partijos iškeltų kandidatų sąrašą.</w:t>
      </w:r>
    </w:p>
    <w:p w14:paraId="779B54CA" w14:textId="77777777" w:rsidR="002C0289" w:rsidRDefault="006E25B1">
      <w:pPr>
        <w:suppressAutoHyphens/>
        <w:spacing w:line="360" w:lineRule="auto"/>
        <w:ind w:firstLine="720"/>
        <w:jc w:val="both"/>
        <w:rPr>
          <w:lang w:eastAsia="ar-SA"/>
        </w:rPr>
      </w:pPr>
      <w:r>
        <w:rPr>
          <w:lang w:eastAsia="ar-SA"/>
        </w:rPr>
        <w:t>2. Pripažinti negaliojančiais šio sprendimo 1 punkte nurodytų savivaldybių tarybų narių pažymėjimus Nr. 232104, Nr. 232207, Nr. 235404, Nr. 235608, Nr. 232211, Nr. 234009, Nr. 232110, Nr. 234309, Nr. 235616, Nr. 231708, Nr. 233110, Nr. 234018, Nr. 23120, Nr. 235622 ir Nr. 234021.</w:t>
      </w:r>
    </w:p>
    <w:p w14:paraId="779B54CB" w14:textId="77777777" w:rsidR="002C0289" w:rsidRDefault="006E25B1">
      <w:pPr>
        <w:tabs>
          <w:tab w:val="left" w:pos="709"/>
          <w:tab w:val="left" w:pos="851"/>
        </w:tabs>
        <w:spacing w:line="360" w:lineRule="auto"/>
        <w:ind w:firstLine="720"/>
        <w:jc w:val="both"/>
        <w:rPr>
          <w:szCs w:val="24"/>
          <w:lang w:eastAsia="ar-SA"/>
        </w:rPr>
      </w:pPr>
      <w:r>
        <w:rPr>
          <w:szCs w:val="24"/>
        </w:rPr>
        <w:t xml:space="preserve">3. Pripažinti, kad, </w:t>
      </w:r>
      <w:r>
        <w:rPr>
          <w:szCs w:val="24"/>
          <w:lang w:eastAsia="ar-SA"/>
        </w:rPr>
        <w:t>savivaldybių tarybose atsiradus laisvoms vietoms,</w:t>
      </w:r>
      <w:r>
        <w:rPr>
          <w:bCs/>
          <w:szCs w:val="24"/>
          <w:lang w:eastAsia="ar-SA"/>
        </w:rPr>
        <w:t xml:space="preserve"> </w:t>
      </w:r>
      <w:r>
        <w:rPr>
          <w:szCs w:val="24"/>
          <w:lang w:eastAsia="ar-SA"/>
        </w:rPr>
        <w:t>savivaldybių tarybų nariais tampa kandidatų sąrašų, pagal kuriuos buvo išrinkti nebesantys tarybų nariai, pirmieji tarybų narių mandatų negavę kandidatai:</w:t>
      </w:r>
    </w:p>
    <w:p w14:paraId="779B54CC" w14:textId="77777777" w:rsidR="002C0289" w:rsidRDefault="006E25B1">
      <w:pPr>
        <w:suppressAutoHyphens/>
        <w:spacing w:line="360" w:lineRule="auto"/>
        <w:ind w:firstLine="720"/>
        <w:jc w:val="both"/>
        <w:rPr>
          <w:szCs w:val="24"/>
          <w:lang w:eastAsia="ar-SA"/>
        </w:rPr>
      </w:pPr>
      <w:r>
        <w:rPr>
          <w:szCs w:val="24"/>
          <w:lang w:eastAsia="ar-SA"/>
        </w:rPr>
        <w:t xml:space="preserve">3.1. </w:t>
      </w:r>
      <w:proofErr w:type="spellStart"/>
      <w:r>
        <w:rPr>
          <w:szCs w:val="24"/>
          <w:lang w:eastAsia="ar-SA"/>
        </w:rPr>
        <w:t>Virgina</w:t>
      </w:r>
      <w:proofErr w:type="spellEnd"/>
      <w:r>
        <w:rPr>
          <w:szCs w:val="24"/>
          <w:lang w:eastAsia="ar-SA"/>
        </w:rPr>
        <w:t xml:space="preserve"> </w:t>
      </w:r>
      <w:proofErr w:type="spellStart"/>
      <w:r>
        <w:rPr>
          <w:szCs w:val="24"/>
          <w:lang w:eastAsia="ar-SA"/>
        </w:rPr>
        <w:t>Asnauskienė</w:t>
      </w:r>
      <w:proofErr w:type="spellEnd"/>
      <w:r>
        <w:rPr>
          <w:szCs w:val="24"/>
          <w:lang w:eastAsia="ar-SA"/>
        </w:rPr>
        <w:t>, Klaipėdos rajono savivaldybės tarybos narė, išrinkta pagal Lietuvos valstiečių ir žaliųjų sąjungos iškeltų kandidatų sąrašą;</w:t>
      </w:r>
    </w:p>
    <w:p w14:paraId="779B54CD" w14:textId="77777777" w:rsidR="002C0289" w:rsidRDefault="006E25B1">
      <w:pPr>
        <w:suppressAutoHyphens/>
        <w:spacing w:line="360" w:lineRule="auto"/>
        <w:ind w:firstLine="720"/>
        <w:jc w:val="both"/>
        <w:rPr>
          <w:szCs w:val="24"/>
          <w:lang w:eastAsia="ar-SA"/>
        </w:rPr>
      </w:pPr>
      <w:r>
        <w:rPr>
          <w:szCs w:val="24"/>
          <w:lang w:eastAsia="ar-SA"/>
        </w:rPr>
        <w:t>3.2. Martynas Dargužas, Klaipėdos rajono savivaldybės tarybos narys, išrinktas pagal Lietuvos valstiečių ir žaliųjų sąjungos iškeltų kandidatų sąrašą;</w:t>
      </w:r>
    </w:p>
    <w:p w14:paraId="779B54CE" w14:textId="77777777" w:rsidR="002C0289" w:rsidRDefault="006E25B1">
      <w:pPr>
        <w:suppressAutoHyphens/>
        <w:spacing w:line="360" w:lineRule="auto"/>
        <w:ind w:firstLine="720"/>
        <w:jc w:val="both"/>
        <w:rPr>
          <w:szCs w:val="24"/>
          <w:lang w:eastAsia="ar-SA"/>
        </w:rPr>
      </w:pPr>
      <w:r>
        <w:rPr>
          <w:szCs w:val="24"/>
          <w:lang w:eastAsia="ar-SA"/>
        </w:rPr>
        <w:t>3.3. Gediminas Gečas, Palangos miesto savivaldybės tarybos narys, išrinktas pagal Tėvynės sąjungos-Lietuvos krikščionių demokratų iškeltų kandidatų sąrašą;</w:t>
      </w:r>
    </w:p>
    <w:p w14:paraId="779B54CF" w14:textId="77777777" w:rsidR="002C0289" w:rsidRDefault="006E25B1">
      <w:pPr>
        <w:suppressAutoHyphens/>
        <w:spacing w:line="360" w:lineRule="auto"/>
        <w:ind w:firstLine="720"/>
        <w:jc w:val="both"/>
        <w:rPr>
          <w:szCs w:val="24"/>
          <w:lang w:eastAsia="ar-SA"/>
        </w:rPr>
      </w:pPr>
      <w:r>
        <w:rPr>
          <w:szCs w:val="24"/>
          <w:lang w:eastAsia="ar-SA"/>
        </w:rPr>
        <w:t>3.4. Egidijus Gedvilas, Kretingos rajono savivaldybės tarybos narys, išrinktas pagal politinio komiteto Kretingos kraštas iškeltų kandidatų sąrašą;</w:t>
      </w:r>
    </w:p>
    <w:p w14:paraId="779B54D0" w14:textId="77777777" w:rsidR="002C0289" w:rsidRDefault="006E25B1">
      <w:pPr>
        <w:suppressAutoHyphens/>
        <w:spacing w:line="360" w:lineRule="auto"/>
        <w:ind w:firstLine="720"/>
        <w:jc w:val="both"/>
        <w:rPr>
          <w:szCs w:val="24"/>
        </w:rPr>
      </w:pPr>
      <w:r>
        <w:rPr>
          <w:szCs w:val="24"/>
          <w:lang w:eastAsia="ar-SA"/>
        </w:rPr>
        <w:t xml:space="preserve">3.5. Lijana </w:t>
      </w:r>
      <w:proofErr w:type="spellStart"/>
      <w:r>
        <w:rPr>
          <w:szCs w:val="24"/>
          <w:lang w:eastAsia="ar-SA"/>
        </w:rPr>
        <w:t>Jančauskienė</w:t>
      </w:r>
      <w:proofErr w:type="spellEnd"/>
      <w:r>
        <w:rPr>
          <w:szCs w:val="24"/>
          <w:lang w:eastAsia="ar-SA"/>
        </w:rPr>
        <w:t xml:space="preserve">, Vilkaviškio rajono savivaldybės tarybos narė, išrinkta pagal </w:t>
      </w:r>
      <w:r>
        <w:rPr>
          <w:szCs w:val="24"/>
        </w:rPr>
        <w:t>Lietuvos socialdemokratų partijos iškeltų kandidatų sąrašą;</w:t>
      </w:r>
    </w:p>
    <w:p w14:paraId="779B54D1" w14:textId="77777777" w:rsidR="002C0289" w:rsidRDefault="006E25B1">
      <w:pPr>
        <w:suppressAutoHyphens/>
        <w:spacing w:line="360" w:lineRule="auto"/>
        <w:ind w:firstLine="720"/>
        <w:jc w:val="both"/>
        <w:rPr>
          <w:szCs w:val="24"/>
        </w:rPr>
      </w:pPr>
      <w:r>
        <w:rPr>
          <w:szCs w:val="24"/>
          <w:lang w:eastAsia="ar-SA"/>
        </w:rPr>
        <w:t xml:space="preserve">3.6. Mindaugas </w:t>
      </w:r>
      <w:proofErr w:type="spellStart"/>
      <w:r>
        <w:rPr>
          <w:szCs w:val="24"/>
          <w:lang w:eastAsia="ar-SA"/>
        </w:rPr>
        <w:t>Jurkynas</w:t>
      </w:r>
      <w:proofErr w:type="spellEnd"/>
      <w:r>
        <w:rPr>
          <w:szCs w:val="24"/>
          <w:lang w:eastAsia="ar-SA"/>
        </w:rPr>
        <w:t xml:space="preserve">, Vilkaviškio rajono savivaldybės tarybos narys, išrinktas pagal </w:t>
      </w:r>
      <w:r>
        <w:rPr>
          <w:szCs w:val="24"/>
        </w:rPr>
        <w:t>Lietuvos socialdemokratų partijos iškeltų kandidatų sąrašą;</w:t>
      </w:r>
    </w:p>
    <w:p w14:paraId="779B54D2" w14:textId="77777777" w:rsidR="002C0289" w:rsidRDefault="006E25B1">
      <w:pPr>
        <w:suppressAutoHyphens/>
        <w:spacing w:line="360" w:lineRule="auto"/>
        <w:ind w:firstLine="720"/>
        <w:jc w:val="both"/>
        <w:rPr>
          <w:szCs w:val="24"/>
          <w:lang w:eastAsia="ar-SA"/>
        </w:rPr>
      </w:pPr>
      <w:r>
        <w:rPr>
          <w:szCs w:val="24"/>
          <w:lang w:eastAsia="ar-SA"/>
        </w:rPr>
        <w:t>3.7. Dijana Meškauskienė, Rokiškio rajono savivaldybės tarybos narė, išrinkta pagal Tėvynės sąjungos-Lietuvos krikščionių demokratų iškeltų kandidatų sąrašą;</w:t>
      </w:r>
    </w:p>
    <w:p w14:paraId="779B54D3" w14:textId="77777777" w:rsidR="002C0289" w:rsidRDefault="006E25B1">
      <w:pPr>
        <w:suppressAutoHyphens/>
        <w:spacing w:line="360" w:lineRule="auto"/>
        <w:ind w:firstLine="720"/>
        <w:jc w:val="both"/>
        <w:rPr>
          <w:szCs w:val="24"/>
          <w:lang w:eastAsia="ar-SA"/>
        </w:rPr>
      </w:pPr>
      <w:r>
        <w:rPr>
          <w:szCs w:val="24"/>
          <w:lang w:eastAsia="ar-SA"/>
        </w:rPr>
        <w:t>3.8. Martynas Pocius, Klaipėdos rajono savivaldybės tarybos narys, išrinktas pagal Tautos ir teisingumo sąjungos (centristų, tautininkų) iškeltų kandidatų sąrašą;</w:t>
      </w:r>
    </w:p>
    <w:p w14:paraId="779B54D4" w14:textId="77777777" w:rsidR="002C0289" w:rsidRDefault="006E25B1">
      <w:pPr>
        <w:suppressAutoHyphens/>
        <w:spacing w:line="360" w:lineRule="auto"/>
        <w:ind w:firstLine="720"/>
        <w:jc w:val="both"/>
        <w:rPr>
          <w:szCs w:val="24"/>
        </w:rPr>
      </w:pPr>
      <w:r>
        <w:rPr>
          <w:szCs w:val="24"/>
          <w:lang w:eastAsia="ar-SA"/>
        </w:rPr>
        <w:lastRenderedPageBreak/>
        <w:t xml:space="preserve">3.9. </w:t>
      </w:r>
      <w:r>
        <w:rPr>
          <w:szCs w:val="24"/>
        </w:rPr>
        <w:t xml:space="preserve">Ieva Skučienė, Kazlų Rūdos savivaldybės tarybos narė, išrinkta pagal </w:t>
      </w:r>
      <w:r>
        <w:rPr>
          <w:szCs w:val="24"/>
          <w:lang w:eastAsia="ar-SA"/>
        </w:rPr>
        <w:t xml:space="preserve">politinio komiteto „Jaunoji Kazlų Rūda“ </w:t>
      </w:r>
      <w:r>
        <w:rPr>
          <w:szCs w:val="24"/>
        </w:rPr>
        <w:t>iškeltų kandidatų sąrašą;</w:t>
      </w:r>
    </w:p>
    <w:p w14:paraId="779B54D5" w14:textId="77777777" w:rsidR="002C0289" w:rsidRDefault="006E25B1">
      <w:pPr>
        <w:suppressAutoHyphens/>
        <w:spacing w:line="360" w:lineRule="auto"/>
        <w:ind w:firstLine="720"/>
        <w:jc w:val="both"/>
        <w:rPr>
          <w:szCs w:val="24"/>
          <w:lang w:eastAsia="ar-SA"/>
        </w:rPr>
      </w:pPr>
      <w:r>
        <w:rPr>
          <w:szCs w:val="24"/>
        </w:rPr>
        <w:t xml:space="preserve">3.10. Kęstutis </w:t>
      </w:r>
      <w:proofErr w:type="spellStart"/>
      <w:r>
        <w:rPr>
          <w:szCs w:val="24"/>
        </w:rPr>
        <w:t>Udras</w:t>
      </w:r>
      <w:proofErr w:type="spellEnd"/>
      <w:r>
        <w:rPr>
          <w:szCs w:val="24"/>
        </w:rPr>
        <w:t xml:space="preserve">, Utenos rajono savivaldybės tarybos narys, išrinktas pagal </w:t>
      </w:r>
      <w:r>
        <w:rPr>
          <w:szCs w:val="24"/>
          <w:lang w:eastAsia="ar-SA"/>
        </w:rPr>
        <w:t>Tėvynės sąjungos-Lietuvos krikščionių demokratų iškeltų kandidatų sąrašą;</w:t>
      </w:r>
    </w:p>
    <w:p w14:paraId="779B54D6" w14:textId="77777777" w:rsidR="002C0289" w:rsidRDefault="006E25B1">
      <w:pPr>
        <w:suppressAutoHyphens/>
        <w:spacing w:line="360" w:lineRule="auto"/>
        <w:ind w:firstLine="720"/>
        <w:jc w:val="both"/>
        <w:rPr>
          <w:szCs w:val="24"/>
          <w:lang w:eastAsia="ar-SA"/>
        </w:rPr>
      </w:pPr>
      <w:r>
        <w:rPr>
          <w:szCs w:val="24"/>
          <w:lang w:eastAsia="ar-SA"/>
        </w:rPr>
        <w:t>3.11. Rokas Venckus, Kretingos rajono savivaldybės tarybos narys, išrinktas pagal politinio komiteto Kretingos kraštas iškeltų kandidatų sąrašą;</w:t>
      </w:r>
    </w:p>
    <w:p w14:paraId="779B54D7" w14:textId="77777777" w:rsidR="002C0289" w:rsidRDefault="006E25B1">
      <w:pPr>
        <w:suppressAutoHyphens/>
        <w:spacing w:line="360" w:lineRule="auto"/>
        <w:ind w:firstLine="720"/>
        <w:jc w:val="both"/>
        <w:rPr>
          <w:szCs w:val="24"/>
          <w:lang w:eastAsia="ar-SA"/>
        </w:rPr>
      </w:pPr>
      <w:r>
        <w:rPr>
          <w:szCs w:val="24"/>
        </w:rPr>
        <w:t xml:space="preserve">3.12. Lilija </w:t>
      </w:r>
      <w:proofErr w:type="spellStart"/>
      <w:r>
        <w:rPr>
          <w:szCs w:val="24"/>
        </w:rPr>
        <w:t>Veršicka</w:t>
      </w:r>
      <w:proofErr w:type="spellEnd"/>
      <w:r>
        <w:rPr>
          <w:szCs w:val="24"/>
        </w:rPr>
        <w:t xml:space="preserve">, Šalčininkų rajono savivaldybės tarybos narė, išrinkta pagal </w:t>
      </w:r>
      <w:r>
        <w:rPr>
          <w:szCs w:val="24"/>
          <w:lang w:eastAsia="ar-SA"/>
        </w:rPr>
        <w:t>Lietuvos lenkų rinkimų akcijos-Krikščioniškų šeimų sąjungos iškeltų kandidatų sąrašą;</w:t>
      </w:r>
    </w:p>
    <w:p w14:paraId="779B54D8" w14:textId="77777777" w:rsidR="002C0289" w:rsidRDefault="006E25B1">
      <w:pPr>
        <w:suppressAutoHyphens/>
        <w:spacing w:line="360" w:lineRule="auto"/>
        <w:ind w:firstLine="720"/>
        <w:jc w:val="both"/>
        <w:rPr>
          <w:szCs w:val="24"/>
        </w:rPr>
      </w:pPr>
      <w:r>
        <w:rPr>
          <w:szCs w:val="24"/>
        </w:rPr>
        <w:t xml:space="preserve">3.13. Paulius Varnas, Rokiškio rajono savivaldybės tarybos narys, išrinktas </w:t>
      </w:r>
      <w:r>
        <w:rPr>
          <w:szCs w:val="24"/>
          <w:lang w:eastAsia="ar-SA"/>
        </w:rPr>
        <w:t xml:space="preserve">pagal </w:t>
      </w:r>
      <w:r>
        <w:rPr>
          <w:szCs w:val="24"/>
        </w:rPr>
        <w:t>Lietuvos socialdemokratų partijos iškeltų kandidatų sąrašą;</w:t>
      </w:r>
    </w:p>
    <w:p w14:paraId="779B54D9" w14:textId="77777777" w:rsidR="002C0289" w:rsidRDefault="006E25B1">
      <w:pPr>
        <w:suppressAutoHyphens/>
        <w:spacing w:line="360" w:lineRule="auto"/>
        <w:ind w:firstLine="720"/>
        <w:jc w:val="both"/>
        <w:rPr>
          <w:szCs w:val="24"/>
        </w:rPr>
      </w:pPr>
      <w:r>
        <w:rPr>
          <w:szCs w:val="24"/>
        </w:rPr>
        <w:t xml:space="preserve">3.14. Zenonas Viduolis, Rokiškio rajono savivaldybės tarybos narys, išrinktas </w:t>
      </w:r>
      <w:r>
        <w:rPr>
          <w:szCs w:val="24"/>
          <w:lang w:eastAsia="ar-SA"/>
        </w:rPr>
        <w:t xml:space="preserve">pagal </w:t>
      </w:r>
      <w:r>
        <w:rPr>
          <w:szCs w:val="24"/>
        </w:rPr>
        <w:t>Lietuvos socialdemokratų partijos iškeltų kandidatų sąrašą;</w:t>
      </w:r>
    </w:p>
    <w:p w14:paraId="779B54DA" w14:textId="77777777" w:rsidR="002C0289" w:rsidRDefault="006E25B1">
      <w:pPr>
        <w:suppressAutoHyphens/>
        <w:spacing w:line="360" w:lineRule="auto"/>
        <w:ind w:firstLine="720"/>
        <w:jc w:val="both"/>
        <w:rPr>
          <w:szCs w:val="24"/>
        </w:rPr>
      </w:pPr>
      <w:r>
        <w:rPr>
          <w:szCs w:val="24"/>
        </w:rPr>
        <w:t>3.15. Petras Volungevičius, Vilkaviškio rajono savivaldybės tarybos narys, išrinktas pagal Lietuvos socialdemokratų partijos iškeltų kandidatų sąrašą.</w:t>
      </w:r>
    </w:p>
    <w:p w14:paraId="779B54DB" w14:textId="77777777" w:rsidR="002C0289" w:rsidRDefault="002C0289">
      <w:pPr>
        <w:suppressAutoHyphens/>
        <w:spacing w:line="360" w:lineRule="auto"/>
        <w:ind w:firstLine="720"/>
        <w:jc w:val="both"/>
        <w:rPr>
          <w:szCs w:val="24"/>
          <w:lang w:eastAsia="ar-SA"/>
        </w:rPr>
      </w:pPr>
    </w:p>
    <w:p w14:paraId="779B54DC" w14:textId="77777777" w:rsidR="002C0289" w:rsidRDefault="002C0289">
      <w:pPr>
        <w:suppressAutoHyphens/>
      </w:pPr>
    </w:p>
    <w:p w14:paraId="779B54DD" w14:textId="77777777" w:rsidR="002C0289" w:rsidRDefault="002C0289">
      <w:pPr>
        <w:suppressAutoHyphens/>
      </w:pPr>
    </w:p>
    <w:p w14:paraId="779B54DE" w14:textId="77777777" w:rsidR="002C0289" w:rsidRDefault="002C0289">
      <w:pPr>
        <w:suppressAutoHyphens/>
      </w:pPr>
    </w:p>
    <w:p w14:paraId="779B54DF" w14:textId="77777777" w:rsidR="002C0289" w:rsidRDefault="006E25B1">
      <w:pPr>
        <w:tabs>
          <w:tab w:val="left" w:pos="7371"/>
        </w:tabs>
        <w:rPr>
          <w:rFonts w:ascii="TimesLT" w:hAnsi="TimesLT" w:cs="TimesLT"/>
          <w:szCs w:val="24"/>
        </w:rPr>
      </w:pPr>
      <w:r>
        <w:rPr>
          <w:rFonts w:ascii="TimesLT" w:hAnsi="TimesLT" w:cs="TimesLT"/>
          <w:szCs w:val="24"/>
        </w:rPr>
        <w:t>Komisijos pirmininko pavaduotojas,</w:t>
      </w:r>
    </w:p>
    <w:p w14:paraId="779B54E0" w14:textId="77777777" w:rsidR="002C0289" w:rsidRDefault="006E25B1">
      <w:pPr>
        <w:tabs>
          <w:tab w:val="left" w:pos="7371"/>
        </w:tabs>
        <w:rPr>
          <w:rFonts w:ascii="TimesLT" w:hAnsi="TimesLT" w:cs="TimesLT"/>
          <w:szCs w:val="24"/>
        </w:rPr>
      </w:pPr>
      <w:r>
        <w:rPr>
          <w:rFonts w:ascii="TimesLT" w:hAnsi="TimesLT" w:cs="TimesLT"/>
          <w:szCs w:val="24"/>
        </w:rPr>
        <w:t>laikinai einantis komisijos pirmininko pareigas</w:t>
      </w:r>
      <w:r>
        <w:rPr>
          <w:rFonts w:ascii="TimesLT" w:hAnsi="TimesLT" w:cs="TimesLT"/>
          <w:szCs w:val="24"/>
        </w:rPr>
        <w:tab/>
      </w:r>
      <w:r>
        <w:rPr>
          <w:rFonts w:ascii="TimesLT" w:hAnsi="TimesLT" w:cs="TimesLT"/>
          <w:szCs w:val="24"/>
        </w:rPr>
        <w:tab/>
        <w:t xml:space="preserve">    Andrius </w:t>
      </w:r>
      <w:proofErr w:type="spellStart"/>
      <w:r>
        <w:rPr>
          <w:rFonts w:ascii="TimesLT" w:hAnsi="TimesLT" w:cs="TimesLT"/>
          <w:szCs w:val="24"/>
        </w:rPr>
        <w:t>Puksas</w:t>
      </w:r>
      <w:proofErr w:type="spellEnd"/>
    </w:p>
    <w:p w14:paraId="779B54E1" w14:textId="77777777" w:rsidR="002C0289" w:rsidRDefault="002C0289"/>
    <w:p w14:paraId="779B54E2" w14:textId="77777777" w:rsidR="002C0289" w:rsidRDefault="002C0289">
      <w:pPr>
        <w:suppressAutoHyphens/>
      </w:pPr>
    </w:p>
    <w:p w14:paraId="779B54E3" w14:textId="77777777" w:rsidR="002C0289" w:rsidRDefault="002C0289">
      <w:pPr>
        <w:suppressAutoHyphens/>
        <w:rPr>
          <w:szCs w:val="24"/>
          <w:lang w:eastAsia="ar-SA"/>
        </w:rPr>
      </w:pPr>
    </w:p>
    <w:sectPr w:rsidR="002C0289">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B54E7" w14:textId="77777777" w:rsidR="006E25B1" w:rsidRDefault="006E25B1">
      <w:pPr>
        <w:suppressAutoHyphens/>
        <w:rPr>
          <w:szCs w:val="24"/>
          <w:lang w:val="en-GB" w:eastAsia="ar-SA"/>
        </w:rPr>
      </w:pPr>
      <w:r>
        <w:rPr>
          <w:szCs w:val="24"/>
          <w:lang w:val="en-GB" w:eastAsia="ar-SA"/>
        </w:rPr>
        <w:separator/>
      </w:r>
    </w:p>
  </w:endnote>
  <w:endnote w:type="continuationSeparator" w:id="0">
    <w:p w14:paraId="779B54E8" w14:textId="77777777" w:rsidR="006E25B1" w:rsidRDefault="006E25B1">
      <w:pPr>
        <w:suppressAutoHyphens/>
        <w:rPr>
          <w:szCs w:val="24"/>
          <w:lang w:val="en-GB" w:eastAsia="ar-SA"/>
        </w:rPr>
      </w:pPr>
      <w:r>
        <w:rPr>
          <w:szCs w:val="24"/>
          <w:lang w:val="en-GB"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B54ED" w14:textId="77777777" w:rsidR="002C0289" w:rsidRDefault="002C0289">
    <w:pPr>
      <w:tabs>
        <w:tab w:val="center" w:pos="4513"/>
        <w:tab w:val="right" w:pos="9026"/>
      </w:tabs>
      <w:suppressAutoHyphens/>
      <w:rPr>
        <w:szCs w:val="24"/>
        <w:lang w:val="en-GB"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B54EE" w14:textId="77777777" w:rsidR="002C0289" w:rsidRDefault="002C0289">
    <w:pPr>
      <w:tabs>
        <w:tab w:val="center" w:pos="4513"/>
        <w:tab w:val="right" w:pos="9026"/>
      </w:tabs>
      <w:suppressAutoHyphens/>
      <w:rPr>
        <w:szCs w:val="24"/>
        <w:lang w:val="en-GB"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B54F0" w14:textId="77777777" w:rsidR="002C0289" w:rsidRDefault="002C0289">
    <w:pPr>
      <w:tabs>
        <w:tab w:val="center" w:pos="4513"/>
        <w:tab w:val="right" w:pos="9026"/>
      </w:tabs>
      <w:suppressAutoHyphens/>
      <w:rPr>
        <w:szCs w:val="24"/>
        <w:lang w:val="en-GB"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B54E5" w14:textId="77777777" w:rsidR="006E25B1" w:rsidRDefault="006E25B1">
      <w:pPr>
        <w:suppressAutoHyphens/>
        <w:rPr>
          <w:szCs w:val="24"/>
          <w:lang w:val="en-GB" w:eastAsia="ar-SA"/>
        </w:rPr>
      </w:pPr>
      <w:r>
        <w:rPr>
          <w:szCs w:val="24"/>
          <w:lang w:val="en-GB" w:eastAsia="ar-SA"/>
        </w:rPr>
        <w:separator/>
      </w:r>
    </w:p>
  </w:footnote>
  <w:footnote w:type="continuationSeparator" w:id="0">
    <w:p w14:paraId="779B54E6" w14:textId="77777777" w:rsidR="006E25B1" w:rsidRDefault="006E25B1">
      <w:pPr>
        <w:suppressAutoHyphens/>
        <w:rPr>
          <w:szCs w:val="24"/>
          <w:lang w:val="en-GB" w:eastAsia="ar-SA"/>
        </w:rPr>
      </w:pPr>
      <w:r>
        <w:rPr>
          <w:szCs w:val="24"/>
          <w:lang w:val="en-GB" w:eastAsia="ar-S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B54E9" w14:textId="77777777" w:rsidR="002C0289" w:rsidRDefault="006E25B1">
    <w:pPr>
      <w:framePr w:wrap="auto" w:vAnchor="text" w:hAnchor="margin" w:xAlign="center" w:y="1"/>
      <w:tabs>
        <w:tab w:val="center" w:pos="4819"/>
        <w:tab w:val="right" w:pos="9638"/>
      </w:tabs>
      <w:suppressAutoHyphens/>
      <w:rPr>
        <w:szCs w:val="24"/>
        <w:lang w:val="en-GB" w:eastAsia="ar-SA"/>
      </w:rPr>
    </w:pPr>
    <w:r>
      <w:rPr>
        <w:szCs w:val="24"/>
        <w:lang w:val="en-GB" w:eastAsia="ar-SA"/>
      </w:rPr>
      <w:fldChar w:fldCharType="begin"/>
    </w:r>
    <w:r>
      <w:rPr>
        <w:szCs w:val="24"/>
        <w:lang w:val="en-GB" w:eastAsia="ar-SA"/>
      </w:rPr>
      <w:instrText xml:space="preserve">PAGE  </w:instrText>
    </w:r>
    <w:r>
      <w:rPr>
        <w:szCs w:val="24"/>
        <w:lang w:val="en-GB" w:eastAsia="ar-SA"/>
      </w:rPr>
      <w:fldChar w:fldCharType="separate"/>
    </w:r>
    <w:r>
      <w:rPr>
        <w:szCs w:val="24"/>
        <w:lang w:val="en-GB" w:eastAsia="ar-SA"/>
      </w:rPr>
      <w:t>1</w:t>
    </w:r>
    <w:r>
      <w:rPr>
        <w:szCs w:val="24"/>
        <w:lang w:val="en-GB" w:eastAsia="ar-SA"/>
      </w:rPr>
      <w:fldChar w:fldCharType="end"/>
    </w:r>
  </w:p>
  <w:p w14:paraId="779B54EA" w14:textId="77777777" w:rsidR="002C0289" w:rsidRDefault="002C0289">
    <w:pPr>
      <w:tabs>
        <w:tab w:val="center" w:pos="4819"/>
        <w:tab w:val="right" w:pos="9638"/>
      </w:tabs>
      <w:suppressAutoHyphens/>
      <w:rPr>
        <w:szCs w:val="24"/>
        <w:lang w:val="en-GB" w:eastAsia="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B54EB" w14:textId="77777777" w:rsidR="002C0289" w:rsidRDefault="006E25B1">
    <w:pPr>
      <w:framePr w:wrap="auto" w:vAnchor="text" w:hAnchor="margin" w:xAlign="center" w:y="1"/>
      <w:tabs>
        <w:tab w:val="center" w:pos="4819"/>
        <w:tab w:val="right" w:pos="9638"/>
      </w:tabs>
      <w:suppressAutoHyphens/>
      <w:rPr>
        <w:szCs w:val="24"/>
        <w:lang w:val="en-GB" w:eastAsia="ar-SA"/>
      </w:rPr>
    </w:pPr>
    <w:r>
      <w:rPr>
        <w:szCs w:val="24"/>
        <w:lang w:val="en-GB" w:eastAsia="ar-SA"/>
      </w:rPr>
      <w:fldChar w:fldCharType="begin"/>
    </w:r>
    <w:r>
      <w:rPr>
        <w:szCs w:val="24"/>
        <w:lang w:val="en-GB" w:eastAsia="ar-SA"/>
      </w:rPr>
      <w:instrText xml:space="preserve">PAGE  </w:instrText>
    </w:r>
    <w:r>
      <w:rPr>
        <w:szCs w:val="24"/>
        <w:lang w:val="en-GB" w:eastAsia="ar-SA"/>
      </w:rPr>
      <w:fldChar w:fldCharType="separate"/>
    </w:r>
    <w:r w:rsidR="002529FB">
      <w:rPr>
        <w:noProof/>
        <w:szCs w:val="24"/>
        <w:lang w:val="en-GB" w:eastAsia="ar-SA"/>
      </w:rPr>
      <w:t>3</w:t>
    </w:r>
    <w:r>
      <w:rPr>
        <w:szCs w:val="24"/>
        <w:lang w:val="en-GB" w:eastAsia="ar-SA"/>
      </w:rPr>
      <w:fldChar w:fldCharType="end"/>
    </w:r>
  </w:p>
  <w:p w14:paraId="779B54EC" w14:textId="77777777" w:rsidR="002C0289" w:rsidRDefault="002C0289">
    <w:pPr>
      <w:tabs>
        <w:tab w:val="center" w:pos="4819"/>
        <w:tab w:val="right" w:pos="9638"/>
      </w:tabs>
      <w:suppressAutoHyphens/>
      <w:rPr>
        <w:szCs w:val="24"/>
        <w:lang w:val="en-GB" w:eastAsia="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B54EF" w14:textId="77777777" w:rsidR="002C0289" w:rsidRDefault="002C0289">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D6"/>
    <w:rsid w:val="002529FB"/>
    <w:rsid w:val="002C0289"/>
    <w:rsid w:val="003108D6"/>
    <w:rsid w:val="005E6462"/>
    <w:rsid w:val="006E25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9B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19901">
      <w:bodyDiv w:val="1"/>
      <w:marLeft w:val="0"/>
      <w:marRight w:val="0"/>
      <w:marTop w:val="0"/>
      <w:marBottom w:val="0"/>
      <w:divBdr>
        <w:top w:val="none" w:sz="0" w:space="0" w:color="auto"/>
        <w:left w:val="none" w:sz="0" w:space="0" w:color="auto"/>
        <w:bottom w:val="none" w:sz="0" w:space="0" w:color="auto"/>
        <w:right w:val="none" w:sz="0" w:space="0" w:color="auto"/>
      </w:divBdr>
    </w:div>
    <w:div w:id="686758366">
      <w:bodyDiv w:val="1"/>
      <w:marLeft w:val="0"/>
      <w:marRight w:val="0"/>
      <w:marTop w:val="0"/>
      <w:marBottom w:val="0"/>
      <w:divBdr>
        <w:top w:val="none" w:sz="0" w:space="0" w:color="auto"/>
        <w:left w:val="none" w:sz="0" w:space="0" w:color="auto"/>
        <w:bottom w:val="none" w:sz="0" w:space="0" w:color="auto"/>
        <w:right w:val="none" w:sz="0" w:space="0" w:color="auto"/>
      </w:divBdr>
    </w:div>
    <w:div w:id="888224710">
      <w:bodyDiv w:val="1"/>
      <w:marLeft w:val="0"/>
      <w:marRight w:val="0"/>
      <w:marTop w:val="0"/>
      <w:marBottom w:val="0"/>
      <w:divBdr>
        <w:top w:val="none" w:sz="0" w:space="0" w:color="auto"/>
        <w:left w:val="none" w:sz="0" w:space="0" w:color="auto"/>
        <w:bottom w:val="none" w:sz="0" w:space="0" w:color="auto"/>
        <w:right w:val="none" w:sz="0" w:space="0" w:color="auto"/>
      </w:divBdr>
    </w:div>
    <w:div w:id="951941462">
      <w:bodyDiv w:val="1"/>
      <w:marLeft w:val="0"/>
      <w:marRight w:val="0"/>
      <w:marTop w:val="0"/>
      <w:marBottom w:val="0"/>
      <w:divBdr>
        <w:top w:val="none" w:sz="0" w:space="0" w:color="auto"/>
        <w:left w:val="none" w:sz="0" w:space="0" w:color="auto"/>
        <w:bottom w:val="none" w:sz="0" w:space="0" w:color="auto"/>
        <w:right w:val="none" w:sz="0" w:space="0" w:color="auto"/>
      </w:divBdr>
    </w:div>
    <w:div w:id="209219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3749</Words>
  <Characters>2137</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 Nr</vt:lpstr>
      <vt:lpstr>Projektas Nr</vt:lpstr>
    </vt:vector>
  </TitlesOfParts>
  <Company>VRK</Company>
  <LinksUpToDate>false</LinksUpToDate>
  <CharactersWithSpaces>5875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 Nr</dc:title>
  <dc:creator>N. Žemaitienė</dc:creator>
  <cp:lastModifiedBy>Rasa Virbalienė</cp:lastModifiedBy>
  <cp:revision>2</cp:revision>
  <cp:lastPrinted>2021-12-14T06:47:00Z</cp:lastPrinted>
  <dcterms:created xsi:type="dcterms:W3CDTF">2023-04-20T14:27:00Z</dcterms:created>
  <dcterms:modified xsi:type="dcterms:W3CDTF">2023-04-20T14:27:00Z</dcterms:modified>
</cp:coreProperties>
</file>